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FC" w:rsidRPr="00067BC5" w:rsidRDefault="00AC0FFC" w:rsidP="00AC0FFC">
      <w:pPr>
        <w:pStyle w:val="Blank"/>
      </w:pPr>
    </w:p>
    <w:p w:rsidR="00AC0FFC" w:rsidRPr="00F15AF5" w:rsidRDefault="00AC0FFC" w:rsidP="00AC0FFC">
      <w:pPr>
        <w:pStyle w:val="TitleOfSection"/>
      </w:pPr>
      <w:r w:rsidRPr="00F15AF5">
        <w:t>SECTION 04090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MASONRY ACCESSORIES</w:t>
      </w:r>
    </w:p>
    <w:p w:rsidR="00AC0FFC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For best results, display hidden notes to specifier.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</w:t>
      </w:r>
      <w:r>
        <w:rPr>
          <w:vanish w:val="0"/>
        </w:rPr>
        <w:t>CIFIER **  Mortar Net Solutions</w:t>
      </w:r>
      <w:r w:rsidRPr="00F15AF5">
        <w:rPr>
          <w:vanish w:val="0"/>
        </w:rPr>
        <w:t>; masonry wall drainage systems.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This section is based on the products of Mortar Net Solutions, which is located at: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</w:t>
      </w:r>
      <w:r w:rsidR="00BE62C5">
        <w:rPr>
          <w:vanish w:val="0"/>
        </w:rPr>
        <w:t>6575 Daniel Burnham Drive, Suite G</w:t>
      </w:r>
    </w:p>
    <w:p w:rsidR="00AC0FFC" w:rsidRPr="00F15AF5" w:rsidRDefault="00BE62C5" w:rsidP="00AC0FFC">
      <w:pPr>
        <w:pStyle w:val="ARCATNote"/>
        <w:rPr>
          <w:vanish w:val="0"/>
        </w:rPr>
      </w:pPr>
      <w:r>
        <w:rPr>
          <w:vanish w:val="0"/>
        </w:rPr>
        <w:t xml:space="preserve">   Portage, IN  46368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Tel:  (800) 664-6638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Fax:  (219) </w:t>
      </w:r>
      <w:r w:rsidR="00C12881">
        <w:rPr>
          <w:vanish w:val="0"/>
        </w:rPr>
        <w:t>787-5088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Email:  sfechino@mortarnet.com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Web:  www.mortarnet.com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MortarNet </w:t>
      </w:r>
      <w:r>
        <w:rPr>
          <w:vanish w:val="0"/>
        </w:rPr>
        <w:t>is the industry-</w:t>
      </w:r>
      <w:r w:rsidRPr="00F15AF5">
        <w:rPr>
          <w:vanish w:val="0"/>
        </w:rPr>
        <w:t>leading</w:t>
      </w:r>
      <w:r>
        <w:rPr>
          <w:vanish w:val="0"/>
        </w:rPr>
        <w:t xml:space="preserve"> mortar dropping collection device.</w:t>
      </w:r>
      <w:r w:rsidRPr="00F15AF5">
        <w:rPr>
          <w:vanish w:val="0"/>
        </w:rPr>
        <w:t xml:space="preserve"> </w:t>
      </w:r>
      <w:r>
        <w:rPr>
          <w:vanish w:val="0"/>
        </w:rPr>
        <w:t>Made from</w:t>
      </w:r>
      <w:r w:rsidRPr="00F15AF5">
        <w:rPr>
          <w:vanish w:val="0"/>
        </w:rPr>
        <w:t xml:space="preserve"> a 90 percent open-weave mesh</w:t>
      </w:r>
      <w:r>
        <w:rPr>
          <w:vanish w:val="0"/>
        </w:rPr>
        <w:t xml:space="preserve"> with a patented Insect Barrier,</w:t>
      </w:r>
      <w:r w:rsidRPr="00F15AF5" w:rsidDel="00EF5929">
        <w:rPr>
          <w:vanish w:val="0"/>
        </w:rPr>
        <w:t xml:space="preserve"> </w:t>
      </w:r>
      <w:r>
        <w:rPr>
          <w:vanish w:val="0"/>
        </w:rPr>
        <w:t>it</w:t>
      </w:r>
      <w:r w:rsidRPr="00F15AF5">
        <w:rPr>
          <w:vanish w:val="0"/>
        </w:rPr>
        <w:t xml:space="preserve"> </w:t>
      </w:r>
      <w:r>
        <w:rPr>
          <w:vanish w:val="0"/>
        </w:rPr>
        <w:t>prevents mortar droppings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from </w:t>
      </w:r>
      <w:r w:rsidRPr="00F15AF5">
        <w:rPr>
          <w:vanish w:val="0"/>
        </w:rPr>
        <w:t>clogg</w:t>
      </w:r>
      <w:r>
        <w:rPr>
          <w:vanish w:val="0"/>
        </w:rPr>
        <w:t>ing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weep </w:t>
      </w:r>
      <w:r w:rsidR="00866D1E">
        <w:rPr>
          <w:vanish w:val="0"/>
        </w:rPr>
        <w:t>holes</w:t>
      </w:r>
      <w:r>
        <w:rPr>
          <w:vanish w:val="0"/>
        </w:rPr>
        <w:t xml:space="preserve"> </w:t>
      </w:r>
      <w:r w:rsidRPr="00F15AF5">
        <w:rPr>
          <w:vanish w:val="0"/>
        </w:rPr>
        <w:t xml:space="preserve">in </w:t>
      </w:r>
      <w:r>
        <w:rPr>
          <w:vanish w:val="0"/>
        </w:rPr>
        <w:t xml:space="preserve">masonry </w:t>
      </w:r>
      <w:r w:rsidRPr="00F15AF5">
        <w:rPr>
          <w:vanish w:val="0"/>
        </w:rPr>
        <w:t>cavity</w:t>
      </w:r>
      <w:r>
        <w:rPr>
          <w:vanish w:val="0"/>
        </w:rPr>
        <w:t xml:space="preserve"> wall</w:t>
      </w:r>
      <w:r w:rsidRPr="00F15AF5">
        <w:rPr>
          <w:vanish w:val="0"/>
        </w:rPr>
        <w:t xml:space="preserve"> construction</w:t>
      </w:r>
      <w:r>
        <w:rPr>
          <w:vanish w:val="0"/>
        </w:rPr>
        <w:t xml:space="preserve"> by</w:t>
      </w:r>
      <w:r w:rsidRPr="00F15AF5">
        <w:rPr>
          <w:vanish w:val="0"/>
        </w:rPr>
        <w:t xml:space="preserve"> catch</w:t>
      </w:r>
      <w:r>
        <w:rPr>
          <w:vanish w:val="0"/>
        </w:rPr>
        <w:t>ing</w:t>
      </w:r>
      <w:r w:rsidRPr="00F15AF5">
        <w:rPr>
          <w:vanish w:val="0"/>
        </w:rPr>
        <w:t xml:space="preserve"> and suspend</w:t>
      </w:r>
      <w:r>
        <w:rPr>
          <w:vanish w:val="0"/>
        </w:rPr>
        <w:t>ing</w:t>
      </w:r>
      <w:r w:rsidRPr="00F15AF5">
        <w:rPr>
          <w:vanish w:val="0"/>
        </w:rPr>
        <w:t xml:space="preserve"> mortar droppings and other debris</w:t>
      </w:r>
      <w:r>
        <w:rPr>
          <w:vanish w:val="0"/>
        </w:rPr>
        <w:t xml:space="preserve"> on two levels</w:t>
      </w:r>
      <w:r w:rsidRPr="00F15AF5">
        <w:rPr>
          <w:vanish w:val="0"/>
        </w:rPr>
        <w:t xml:space="preserve"> above the </w:t>
      </w:r>
      <w:r>
        <w:rPr>
          <w:vanish w:val="0"/>
        </w:rPr>
        <w:t xml:space="preserve">flashing and weep </w:t>
      </w:r>
      <w:r w:rsidR="00866D1E">
        <w:rPr>
          <w:vanish w:val="0"/>
        </w:rPr>
        <w:t>holes</w:t>
      </w:r>
      <w:r w:rsidRPr="00F15AF5">
        <w:rPr>
          <w:vanish w:val="0"/>
        </w:rPr>
        <w:t xml:space="preserve">.  </w:t>
      </w:r>
      <w:r>
        <w:rPr>
          <w:vanish w:val="0"/>
        </w:rPr>
        <w:t>It</w:t>
      </w:r>
      <w:r w:rsidRPr="00F15AF5">
        <w:rPr>
          <w:vanish w:val="0"/>
        </w:rPr>
        <w:t xml:space="preserve"> prevents the mortar from forming a barrier against necessary water flow, allowing for the free migration of moisture </w:t>
      </w:r>
      <w:r>
        <w:rPr>
          <w:vanish w:val="0"/>
        </w:rPr>
        <w:t xml:space="preserve">in the cavity </w:t>
      </w:r>
      <w:r w:rsidRPr="00F15AF5">
        <w:rPr>
          <w:vanish w:val="0"/>
        </w:rPr>
        <w:t xml:space="preserve">to the </w:t>
      </w:r>
      <w:r>
        <w:rPr>
          <w:vanish w:val="0"/>
        </w:rPr>
        <w:t xml:space="preserve">flashing and out of the weep </w:t>
      </w:r>
      <w:r w:rsidR="00866D1E">
        <w:rPr>
          <w:vanish w:val="0"/>
        </w:rPr>
        <w:t>holes</w:t>
      </w:r>
      <w:r w:rsidRPr="00F15AF5">
        <w:rPr>
          <w:vanish w:val="0"/>
        </w:rPr>
        <w:t>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MortarNet</w:t>
      </w:r>
      <w:r>
        <w:rPr>
          <w:vanish w:val="0"/>
        </w:rPr>
        <w:t>’s</w:t>
      </w:r>
      <w:r w:rsidRPr="00F15AF5">
        <w:rPr>
          <w:vanish w:val="0"/>
        </w:rPr>
        <w:t xml:space="preserve"> efficient moisture management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eliminate efflorescence on interior and exterior masonry walls,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prevent damage caused by freeze-thaw cycles, and </w:t>
      </w:r>
      <w:r>
        <w:rPr>
          <w:vanish w:val="0"/>
        </w:rPr>
        <w:t>helps</w:t>
      </w:r>
      <w:r w:rsidRPr="00F15AF5">
        <w:rPr>
          <w:vanish w:val="0"/>
        </w:rPr>
        <w:t xml:space="preserve"> prevent</w:t>
      </w:r>
      <w:r>
        <w:rPr>
          <w:vanish w:val="0"/>
        </w:rPr>
        <w:t xml:space="preserve"> the conditions</w:t>
      </w:r>
      <w:r w:rsidRPr="00F15AF5">
        <w:rPr>
          <w:vanish w:val="0"/>
        </w:rPr>
        <w:t xml:space="preserve"> that allow mold to develop, ensuring optimum performance of the walls.  WeepVent </w:t>
      </w:r>
      <w:r>
        <w:rPr>
          <w:vanish w:val="0"/>
        </w:rPr>
        <w:t xml:space="preserve">or CellVent </w:t>
      </w:r>
      <w:r w:rsidRPr="00F15AF5">
        <w:rPr>
          <w:vanish w:val="0"/>
        </w:rPr>
        <w:t xml:space="preserve">are used in conjunction with MortarNet to prevent insects and debris from clogging </w:t>
      </w:r>
      <w:r>
        <w:rPr>
          <w:vanish w:val="0"/>
        </w:rPr>
        <w:t>weep vent</w:t>
      </w:r>
      <w:r w:rsidRPr="00F15AF5">
        <w:rPr>
          <w:vanish w:val="0"/>
        </w:rPr>
        <w:t xml:space="preserve">s </w:t>
      </w:r>
      <w:r>
        <w:rPr>
          <w:vanish w:val="0"/>
        </w:rPr>
        <w:t>and to</w:t>
      </w:r>
      <w:r w:rsidRPr="00F15AF5">
        <w:rPr>
          <w:vanish w:val="0"/>
        </w:rPr>
        <w:t xml:space="preserve"> ensur</w:t>
      </w:r>
      <w:r>
        <w:rPr>
          <w:vanish w:val="0"/>
        </w:rPr>
        <w:t>e</w:t>
      </w:r>
      <w:r w:rsidRPr="00F15AF5">
        <w:rPr>
          <w:vanish w:val="0"/>
        </w:rPr>
        <w:t xml:space="preserve"> that masonry walls </w:t>
      </w:r>
      <w:r>
        <w:rPr>
          <w:vanish w:val="0"/>
        </w:rPr>
        <w:t>retain</w:t>
      </w:r>
      <w:r w:rsidRPr="00F15AF5">
        <w:rPr>
          <w:vanish w:val="0"/>
        </w:rPr>
        <w:t xml:space="preserve"> their finished appearance.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Other products provided by Mortar Net Solutions </w:t>
      </w:r>
      <w:r>
        <w:rPr>
          <w:vanish w:val="0"/>
        </w:rPr>
        <w:t>to</w:t>
      </w:r>
      <w:r w:rsidRPr="00F15AF5">
        <w:rPr>
          <w:vanish w:val="0"/>
        </w:rPr>
        <w:t xml:space="preserve"> manage </w:t>
      </w:r>
      <w:r w:rsidR="00FC0D61">
        <w:rPr>
          <w:vanish w:val="0"/>
        </w:rPr>
        <w:t>moisture</w:t>
      </w:r>
      <w:r w:rsidRPr="00F15AF5">
        <w:rPr>
          <w:vanish w:val="0"/>
        </w:rPr>
        <w:t xml:space="preserve"> in masonry construction include</w:t>
      </w:r>
      <w:r>
        <w:rPr>
          <w:vanish w:val="0"/>
        </w:rPr>
        <w:t xml:space="preserve"> the mortar dropping collection devices WallDefender and </w:t>
      </w:r>
      <w:r w:rsidRPr="00F15AF5">
        <w:rPr>
          <w:vanish w:val="0"/>
        </w:rPr>
        <w:t>HouseNet</w:t>
      </w:r>
      <w:r>
        <w:rPr>
          <w:vanish w:val="0"/>
        </w:rPr>
        <w:t xml:space="preserve"> with Insect Barrier;</w:t>
      </w:r>
      <w:r w:rsidRPr="00F15AF5">
        <w:rPr>
          <w:vanish w:val="0"/>
        </w:rPr>
        <w:t xml:space="preserve"> </w:t>
      </w:r>
      <w:r>
        <w:rPr>
          <w:vanish w:val="0"/>
        </w:rPr>
        <w:t>the TotalFlash Cavity Wall Drainage Solution flashing system and CompleteFlash 14 Inch High Corner Boots and end dams for masonry cavity walls;</w:t>
      </w:r>
      <w:r w:rsidRPr="00F15AF5">
        <w:rPr>
          <w:vanish w:val="0"/>
        </w:rPr>
        <w:t xml:space="preserve"> </w:t>
      </w:r>
      <w:r>
        <w:rPr>
          <w:vanish w:val="0"/>
        </w:rPr>
        <w:t>the WallNet continuous draina</w:t>
      </w:r>
      <w:r w:rsidR="00866D1E">
        <w:rPr>
          <w:vanish w:val="0"/>
        </w:rPr>
        <w:t>ge plane for rainscreen systems</w:t>
      </w:r>
      <w:r>
        <w:rPr>
          <w:vanish w:val="0"/>
        </w:rPr>
        <w:t xml:space="preserve"> and adhered veneer, stone and stucco veneers; </w:t>
      </w:r>
      <w:r w:rsidR="002774C6">
        <w:rPr>
          <w:vanish w:val="0"/>
        </w:rPr>
        <w:t xml:space="preserve">the LathNet metal lath and rainscreen drainage system; </w:t>
      </w:r>
      <w:r>
        <w:rPr>
          <w:vanish w:val="0"/>
        </w:rPr>
        <w:t>and</w:t>
      </w:r>
      <w:r w:rsidRPr="00F15AF5">
        <w:rPr>
          <w:vanish w:val="0"/>
        </w:rPr>
        <w:t xml:space="preserve"> BlockFlash and BlockNet</w:t>
      </w:r>
      <w:r>
        <w:rPr>
          <w:vanish w:val="0"/>
        </w:rPr>
        <w:t xml:space="preserve"> flashing solutions </w:t>
      </w:r>
      <w:r w:rsidRPr="00F15AF5">
        <w:rPr>
          <w:vanish w:val="0"/>
        </w:rPr>
        <w:t>for single wythe</w:t>
      </w:r>
      <w:r w:rsidR="00866D1E">
        <w:rPr>
          <w:vanish w:val="0"/>
        </w:rPr>
        <w:t xml:space="preserve"> concrete</w:t>
      </w:r>
      <w:r w:rsidRPr="00F15AF5">
        <w:rPr>
          <w:vanish w:val="0"/>
        </w:rPr>
        <w:t xml:space="preserve"> block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GENERAL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SECTION INCLUDES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Masonry accessories including the following: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** NOTE TO SPECIFIER **  Product names for applications listed below are </w:t>
      </w:r>
      <w:r w:rsidR="001E0260">
        <w:rPr>
          <w:vanish w:val="0"/>
        </w:rPr>
        <w:t xml:space="preserve">WallNet, </w:t>
      </w:r>
      <w:r w:rsidRPr="00F15AF5">
        <w:rPr>
          <w:vanish w:val="0"/>
        </w:rPr>
        <w:t>WeepVent,</w:t>
      </w:r>
      <w:r>
        <w:rPr>
          <w:vanish w:val="0"/>
        </w:rPr>
        <w:t xml:space="preserve"> </w:t>
      </w:r>
      <w:r w:rsidR="001E0260">
        <w:rPr>
          <w:vanish w:val="0"/>
        </w:rPr>
        <w:t xml:space="preserve">and CellVent </w:t>
      </w:r>
      <w:r w:rsidRPr="00F15AF5">
        <w:rPr>
          <w:vanish w:val="0"/>
        </w:rPr>
        <w:t>by Mortar Net Solutions.  Delete types not required.</w:t>
      </w:r>
    </w:p>
    <w:p w:rsidR="00AC0FFC" w:rsidRPr="00F15AF5" w:rsidRDefault="00AC0FFC" w:rsidP="007829E8">
      <w:pPr>
        <w:pStyle w:val="ARCATSubPara"/>
      </w:pPr>
      <w:r w:rsidRPr="00F15AF5">
        <w:t xml:space="preserve">Weep </w:t>
      </w:r>
      <w:r w:rsidR="00FC0D61">
        <w:t>holes</w:t>
      </w:r>
      <w:r w:rsidRPr="00F15AF5">
        <w:t xml:space="preserve"> for masonry walls. (WeepVent) (CellVent)</w:t>
      </w:r>
    </w:p>
    <w:p w:rsidR="00AC0FFC" w:rsidRDefault="00AC0FFC" w:rsidP="007829E8">
      <w:pPr>
        <w:pStyle w:val="ARCATSubPara"/>
      </w:pPr>
      <w:r w:rsidRPr="00F15AF5">
        <w:t>Continuous d</w:t>
      </w:r>
      <w:r w:rsidR="00866D1E">
        <w:t xml:space="preserve">rainage plane behind rainscreen </w:t>
      </w:r>
      <w:r w:rsidRPr="00F15AF5">
        <w:t>systems and stone and stucco veneers.  (WallNet)</w:t>
      </w:r>
    </w:p>
    <w:p w:rsidR="001E0260" w:rsidRPr="001E0260" w:rsidRDefault="001E0260" w:rsidP="001E0260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RELATED SECTIONS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sections below not relevant to this project; add others as required.</w:t>
      </w:r>
    </w:p>
    <w:p w:rsidR="00AC0FFC" w:rsidRPr="00F15AF5" w:rsidRDefault="00AC0FFC" w:rsidP="000C35C4">
      <w:pPr>
        <w:pStyle w:val="ARCATParagraph"/>
      </w:pPr>
      <w:r w:rsidRPr="00F15AF5">
        <w:t>Section 04050 - Basic Masonry Materials and Methods:  Additional masonry materials.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04200 - Masonry Units:  Masonry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lastRenderedPageBreak/>
        <w:t>Section 04400 - Stone:  Stone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04800 - Masonry Assemblies:  Additional masonry assembly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07190 - Water Repellents:  Masonry wall coatings.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07200 - Thermal Protection:  Building Insulation.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07600 - Flashing and Sheet Metal:  Metal counter flashing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SUBMITTALS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Submit under provisions of Section 01300.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Product Data:  Manufacturer's data sheets on each product to be used, including:</w:t>
      </w:r>
    </w:p>
    <w:p w:rsidR="00AC0FFC" w:rsidRPr="00F15AF5" w:rsidRDefault="00AC0FFC" w:rsidP="007829E8">
      <w:pPr>
        <w:pStyle w:val="ARCATSubPara"/>
      </w:pPr>
      <w:r w:rsidRPr="00F15AF5">
        <w:t>Preparation instructions and recommendations.</w:t>
      </w:r>
    </w:p>
    <w:p w:rsidR="00AC0FFC" w:rsidRDefault="00AC0FFC" w:rsidP="007829E8">
      <w:pPr>
        <w:pStyle w:val="ARCATSubPara"/>
      </w:pPr>
      <w:r>
        <w:t>Storage,</w:t>
      </w:r>
      <w:r w:rsidRPr="00F15AF5">
        <w:t xml:space="preserve"> handling requirements and recommendations.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Verification Samples:  For each Mortar Net W</w:t>
      </w:r>
      <w:r>
        <w:t xml:space="preserve">eepVent </w:t>
      </w:r>
      <w:r w:rsidR="00EE620D">
        <w:t xml:space="preserve">or CellVent </w:t>
      </w:r>
      <w:r>
        <w:t xml:space="preserve">specified, two samples </w:t>
      </w:r>
      <w:r w:rsidRPr="00F15AF5">
        <w:t>representing actual product, color, and configuration.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QUALITY ASSURANCE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Installer Qualifications:  Minimum 2 years experience with similar masonry installations.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DELIVERY, STORAGE, AND HANDLING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Store products in manufacturer's unopened packaging until ready for installation.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products from exposure to direct sunlight.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PRODUCTS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MANUFACTURERS</w:t>
      </w:r>
    </w:p>
    <w:p w:rsidR="00AC0FFC" w:rsidRPr="00F15AF5" w:rsidRDefault="00AC0FFC" w:rsidP="00AC0FFC">
      <w:pPr>
        <w:pStyle w:val="ARCATBlank"/>
      </w:pPr>
    </w:p>
    <w:p w:rsidR="00BE62C5" w:rsidRDefault="00AC0FFC" w:rsidP="000C35C4">
      <w:pPr>
        <w:pStyle w:val="ARCATParagraph"/>
      </w:pPr>
      <w:r w:rsidRPr="00F15AF5">
        <w:t xml:space="preserve">Acceptable Manufacturer:  Mortar Net Solutions; </w:t>
      </w:r>
      <w:r w:rsidR="00BE62C5">
        <w:t>6575 Daniel Burnham Drive, Suite G, Portage, IN  46368</w:t>
      </w:r>
      <w:r w:rsidRPr="00F15AF5">
        <w:t xml:space="preserve">.  Tel:  (800) 664-6638.  Fax:  (219) </w:t>
      </w:r>
      <w:r w:rsidR="00FC0D61">
        <w:t>787-5088</w:t>
      </w:r>
      <w:r w:rsidRPr="00F15AF5">
        <w:t xml:space="preserve">.  </w:t>
      </w:r>
    </w:p>
    <w:p w:rsidR="00AC0FFC" w:rsidRPr="00F15AF5" w:rsidRDefault="00AC0FFC" w:rsidP="00BE62C5">
      <w:pPr>
        <w:pStyle w:val="ARCATParagraph"/>
        <w:numPr>
          <w:ilvl w:val="0"/>
          <w:numId w:val="0"/>
        </w:numPr>
        <w:ind w:left="1152"/>
      </w:pPr>
      <w:bookmarkStart w:id="0" w:name="_GoBack"/>
      <w:bookmarkEnd w:id="0"/>
      <w:r w:rsidRPr="00F15AF5">
        <w:t>Email:  sfechino@m</w:t>
      </w:r>
      <w:r>
        <w:t>ortarnet.com.  Web:  www.mortarn</w:t>
      </w:r>
      <w:r w:rsidRPr="00F15AF5">
        <w:t>et.com.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Requests for substitutions will be considered in accordance with provisions of Section 01600.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MATERIALS</w:t>
      </w:r>
    </w:p>
    <w:p w:rsidR="00D95A39" w:rsidRDefault="00D95A39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WeepVent not required.</w:t>
      </w:r>
    </w:p>
    <w:p w:rsidR="00AC0FFC" w:rsidRDefault="00CB2D4B" w:rsidP="000C35C4">
      <w:pPr>
        <w:pStyle w:val="ARCATParagraph"/>
      </w:pPr>
      <w:r>
        <w:t>Weep vents for masonry w</w:t>
      </w:r>
      <w:r w:rsidR="00AC0FFC" w:rsidRPr="00F15AF5">
        <w:t xml:space="preserve">alls:  WeepVent as manufactured by Mortar </w:t>
      </w:r>
      <w:r w:rsidR="00AC0FFC">
        <w:t xml:space="preserve">Net </w:t>
      </w:r>
      <w:r w:rsidR="00AC0FFC" w:rsidRPr="00F15AF5">
        <w:t>So</w:t>
      </w:r>
      <w:r w:rsidR="00356399">
        <w:t>lutions.</w:t>
      </w:r>
    </w:p>
    <w:p w:rsidR="00356399" w:rsidRPr="00C35D3F" w:rsidRDefault="00356399" w:rsidP="007829E8">
      <w:pPr>
        <w:pStyle w:val="ARCATSubPara"/>
      </w:pPr>
      <w:r w:rsidRPr="00C35D3F">
        <w:t>Description: 90 percent open weave mesh, UV-resistant recycled polyester; rectangular shape</w:t>
      </w:r>
    </w:p>
    <w:p w:rsidR="005F20FA" w:rsidRPr="00C35D3F" w:rsidRDefault="005F20FA" w:rsidP="007829E8">
      <w:pPr>
        <w:pStyle w:val="ARCATSubPara"/>
      </w:pPr>
      <w:r w:rsidRPr="00C35D3F">
        <w:t>Standard size: 3</w:t>
      </w:r>
      <w:r w:rsidR="007C106C" w:rsidRPr="00C35D3F">
        <w:t xml:space="preserve"> 1/2</w:t>
      </w:r>
      <w:r w:rsidRPr="00C35D3F">
        <w:t xml:space="preserve"> inches </w:t>
      </w:r>
      <w:r w:rsidR="007C106C" w:rsidRPr="00C35D3F">
        <w:t>high by 1/2</w:t>
      </w:r>
      <w:r w:rsidR="00ED24A6" w:rsidRPr="00C35D3F">
        <w:t xml:space="preserve"> inches </w:t>
      </w:r>
      <w:r w:rsidR="007C106C" w:rsidRPr="00C35D3F">
        <w:t>thick by 2 5/8</w:t>
      </w:r>
      <w:r w:rsidRPr="00C35D3F">
        <w:t xml:space="preserve"> inches long</w:t>
      </w:r>
      <w:r w:rsidR="006A5F15" w:rsidRPr="00C35D3F">
        <w:t xml:space="preserve"> </w:t>
      </w:r>
    </w:p>
    <w:p w:rsidR="005F20FA" w:rsidRPr="00C35D3F" w:rsidRDefault="005F20FA" w:rsidP="007829E8">
      <w:pPr>
        <w:pStyle w:val="ARCATSubPara"/>
      </w:pPr>
      <w:r w:rsidRPr="00C35D3F">
        <w:t>Other sizes available</w:t>
      </w:r>
    </w:p>
    <w:p w:rsidR="005F20FA" w:rsidRPr="005F20FA" w:rsidRDefault="005F20FA" w:rsidP="005F20FA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colors that are not required.</w:t>
      </w:r>
    </w:p>
    <w:p w:rsidR="00AC0FFC" w:rsidRPr="00F15AF5" w:rsidRDefault="00AC0FFC" w:rsidP="007829E8">
      <w:pPr>
        <w:pStyle w:val="ARCATSubPara"/>
        <w:numPr>
          <w:ilvl w:val="3"/>
          <w:numId w:val="41"/>
        </w:numPr>
      </w:pPr>
      <w:r w:rsidRPr="00F15AF5">
        <w:t>Match mortar color with selection from manufacturer's standard colors.</w:t>
      </w:r>
    </w:p>
    <w:p w:rsidR="00AC0FFC" w:rsidRPr="00F15AF5" w:rsidRDefault="006779B8" w:rsidP="007829E8">
      <w:pPr>
        <w:pStyle w:val="ARCATSubPara"/>
      </w:pPr>
      <w:r>
        <w:t>Available colors: White,</w:t>
      </w:r>
      <w:r w:rsidRPr="006779B8">
        <w:t xml:space="preserve"> </w:t>
      </w:r>
      <w:r w:rsidRPr="00F15AF5">
        <w:t>Brown</w:t>
      </w:r>
      <w:r>
        <w:t>,</w:t>
      </w:r>
      <w:r w:rsidRPr="006779B8">
        <w:t xml:space="preserve"> </w:t>
      </w:r>
      <w:r w:rsidRPr="00F15AF5">
        <w:t>Tan</w:t>
      </w:r>
      <w:r>
        <w:t>,</w:t>
      </w:r>
      <w:r w:rsidRPr="006779B8">
        <w:t xml:space="preserve"> </w:t>
      </w:r>
      <w:r w:rsidRPr="00F15AF5">
        <w:t>Gray</w:t>
      </w:r>
      <w:r>
        <w:t>,</w:t>
      </w:r>
      <w:r w:rsidRPr="006779B8">
        <w:t xml:space="preserve"> </w:t>
      </w:r>
      <w:r w:rsidRPr="00F15AF5">
        <w:t>Red</w:t>
      </w:r>
      <w:r>
        <w:t>,</w:t>
      </w:r>
      <w:r w:rsidRPr="006779B8">
        <w:t xml:space="preserve"> </w:t>
      </w:r>
      <w:r w:rsidRPr="00F15AF5">
        <w:t>Almond</w:t>
      </w:r>
    </w:p>
    <w:p w:rsidR="00AC0FFC" w:rsidRPr="00F15AF5" w:rsidRDefault="00AC0FFC" w:rsidP="00AC0FFC">
      <w:pPr>
        <w:pStyle w:val="ARCATBlank"/>
      </w:pPr>
    </w:p>
    <w:p w:rsidR="00837ABC" w:rsidRDefault="00AC0FFC" w:rsidP="00837AB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CellVent not required.</w:t>
      </w:r>
      <w:r w:rsidR="005E12BE">
        <w:rPr>
          <w:vanish w:val="0"/>
        </w:rPr>
        <w:t xml:space="preserve">  </w:t>
      </w:r>
    </w:p>
    <w:p w:rsidR="00AC0FFC" w:rsidRPr="00F15AF5" w:rsidRDefault="00CB2D4B" w:rsidP="00837ABC">
      <w:pPr>
        <w:pStyle w:val="ARCATNote"/>
      </w:pPr>
      <w:r>
        <w:t>Weep vents for masonry w</w:t>
      </w:r>
      <w:r w:rsidR="00AC0FFC" w:rsidRPr="00F15AF5">
        <w:t xml:space="preserve">alls:  CellVent as manufactured by Mortar </w:t>
      </w:r>
      <w:r w:rsidR="00AC0FFC">
        <w:t xml:space="preserve">Net </w:t>
      </w:r>
      <w:r w:rsidR="00AC0FFC" w:rsidRPr="00F15AF5">
        <w:t>Solutions.  UV stable polypropylene copolymer</w:t>
      </w:r>
      <w:r w:rsidR="00AC0FFC">
        <w:t>,</w:t>
      </w:r>
      <w:r w:rsidR="00AC0FFC" w:rsidRPr="00F15AF5">
        <w:t xml:space="preserve"> rectangular in shape.</w:t>
      </w:r>
    </w:p>
    <w:p w:rsidR="00AC0FFC" w:rsidRPr="00C35D3F" w:rsidRDefault="00AC0FFC" w:rsidP="00AC0FFC">
      <w:pPr>
        <w:pStyle w:val="SubPara"/>
      </w:pPr>
      <w:r>
        <w:t xml:space="preserve">Description: Cells with cross sections of approximately </w:t>
      </w:r>
      <w:r w:rsidR="00D95A39">
        <w:t>5/64 (</w:t>
      </w:r>
      <w:r>
        <w:t>0.080</w:t>
      </w:r>
      <w:r w:rsidR="00D95A39">
        <w:t>) inches</w:t>
      </w:r>
      <w:r>
        <w:t xml:space="preserve"> by </w:t>
      </w:r>
      <w:r w:rsidR="00D95A39">
        <w:t>1/8 (</w:t>
      </w:r>
      <w:r>
        <w:t>0.0120 inches</w:t>
      </w:r>
      <w:r w:rsidR="00D95A39">
        <w:t>)</w:t>
      </w:r>
      <w:r>
        <w:t xml:space="preserve"> by the </w:t>
      </w:r>
      <w:r w:rsidRPr="00C35D3F">
        <w:t>full length of the vent formed by a multilayered structure of thin polypropylene sheets.</w:t>
      </w:r>
    </w:p>
    <w:p w:rsidR="00AC0FFC" w:rsidRPr="00C35D3F" w:rsidRDefault="00AC0FFC" w:rsidP="00AC0FFC">
      <w:pPr>
        <w:pStyle w:val="SubPara"/>
      </w:pPr>
      <w:r w:rsidRPr="00C35D3F">
        <w:t xml:space="preserve">Standard Size: 2 1/2 inches </w:t>
      </w:r>
      <w:r w:rsidR="00D97348" w:rsidRPr="00C35D3F">
        <w:t>high</w:t>
      </w:r>
      <w:r w:rsidRPr="00C35D3F">
        <w:t xml:space="preserve"> by </w:t>
      </w:r>
      <w:r w:rsidR="007C106C" w:rsidRPr="00C35D3F">
        <w:t xml:space="preserve">3/8 </w:t>
      </w:r>
      <w:r w:rsidRPr="00C35D3F">
        <w:t>inches thick by 3</w:t>
      </w:r>
      <w:r w:rsidR="007C106C" w:rsidRPr="00C35D3F">
        <w:t xml:space="preserve"> 3/8 </w:t>
      </w:r>
      <w:r w:rsidRPr="00C35D3F">
        <w:t>inches long.</w:t>
      </w:r>
    </w:p>
    <w:p w:rsidR="00AC0FFC" w:rsidRPr="00C35D3F" w:rsidRDefault="00AC0FFC" w:rsidP="00AC0FFC">
      <w:pPr>
        <w:pStyle w:val="SubPara"/>
      </w:pPr>
      <w:r w:rsidRPr="00C35D3F">
        <w:t>Jumbo Size: 3</w:t>
      </w:r>
      <w:r w:rsidR="007C106C" w:rsidRPr="00C35D3F">
        <w:t xml:space="preserve"> 1/2</w:t>
      </w:r>
      <w:r w:rsidRPr="00C35D3F">
        <w:t xml:space="preserve"> inches </w:t>
      </w:r>
      <w:r w:rsidR="00D97348" w:rsidRPr="00C35D3F">
        <w:t>high</w:t>
      </w:r>
      <w:r w:rsidRPr="00C35D3F">
        <w:t xml:space="preserve"> by </w:t>
      </w:r>
      <w:r w:rsidR="007C106C" w:rsidRPr="00C35D3F">
        <w:t>3/8</w:t>
      </w:r>
      <w:r w:rsidRPr="00C35D3F">
        <w:t xml:space="preserve"> inches thick by 3</w:t>
      </w:r>
      <w:r w:rsidR="007C106C" w:rsidRPr="00C35D3F">
        <w:t xml:space="preserve"> 3/8</w:t>
      </w:r>
      <w:r w:rsidRPr="00C35D3F">
        <w:t xml:space="preserve"> inches long.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color not required.</w:t>
      </w:r>
    </w:p>
    <w:p w:rsidR="00AC0FFC" w:rsidRPr="00F15AF5" w:rsidRDefault="00AC0FFC" w:rsidP="007829E8">
      <w:pPr>
        <w:pStyle w:val="ARCATSubPara"/>
        <w:numPr>
          <w:ilvl w:val="3"/>
          <w:numId w:val="42"/>
        </w:numPr>
      </w:pPr>
      <w:r w:rsidRPr="00F15AF5">
        <w:t>Color:  Match mortar color with selection from manufacturer's standard colors.</w:t>
      </w:r>
    </w:p>
    <w:p w:rsidR="006779B8" w:rsidRPr="00F15AF5" w:rsidRDefault="006779B8" w:rsidP="007829E8">
      <w:pPr>
        <w:pStyle w:val="ARCATSubPara"/>
      </w:pPr>
      <w:r>
        <w:t>Available colors: White,</w:t>
      </w:r>
      <w:r w:rsidRPr="006779B8">
        <w:t xml:space="preserve"> </w:t>
      </w:r>
      <w:r w:rsidRPr="00F15AF5">
        <w:t>Brown</w:t>
      </w:r>
      <w:r>
        <w:t>,</w:t>
      </w:r>
      <w:r w:rsidRPr="006779B8">
        <w:t xml:space="preserve"> </w:t>
      </w:r>
      <w:r w:rsidRPr="00F15AF5">
        <w:t>Tan</w:t>
      </w:r>
      <w:r>
        <w:t>,</w:t>
      </w:r>
      <w:r w:rsidRPr="006779B8">
        <w:t xml:space="preserve"> </w:t>
      </w:r>
      <w:r w:rsidRPr="00F15AF5">
        <w:t>Gray</w:t>
      </w:r>
      <w:r>
        <w:t>, Black, Cocoa, Clear</w:t>
      </w:r>
    </w:p>
    <w:p w:rsidR="00AC0FFC" w:rsidRPr="00F15AF5" w:rsidRDefault="00AC0FFC" w:rsidP="00AC0FFC">
      <w:pPr>
        <w:pStyle w:val="ARCATBlank"/>
      </w:pPr>
    </w:p>
    <w:p w:rsidR="00AC0FFC" w:rsidRPr="00F15AF5" w:rsidRDefault="002931A7" w:rsidP="000C35C4">
      <w:pPr>
        <w:pStyle w:val="ARCATParagraph"/>
      </w:pPr>
      <w:r>
        <w:t>Continuous drainage p</w:t>
      </w:r>
      <w:r w:rsidR="00AC0FFC" w:rsidRPr="00F15AF5">
        <w:t>lane: WallNet as manufactured by Mortar Net Solutions</w:t>
      </w:r>
    </w:p>
    <w:p w:rsidR="00AC0FFC" w:rsidRPr="00F15AF5" w:rsidRDefault="00AC0FFC" w:rsidP="007829E8">
      <w:pPr>
        <w:pStyle w:val="ARCATSubPara"/>
      </w:pPr>
      <w:r w:rsidRPr="00F15AF5">
        <w:t xml:space="preserve">Material: 90 percent open weave porous polyester mesh. 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thickness</w:t>
      </w:r>
      <w:r w:rsidR="00B669D9">
        <w:rPr>
          <w:vanish w:val="0"/>
        </w:rPr>
        <w:t>es</w:t>
      </w:r>
      <w:r w:rsidRPr="00F15AF5">
        <w:rPr>
          <w:vanish w:val="0"/>
        </w:rPr>
        <w:t xml:space="preserve"> not required.</w:t>
      </w:r>
    </w:p>
    <w:p w:rsidR="00AC0FFC" w:rsidRPr="005A7717" w:rsidRDefault="00D25AEB" w:rsidP="007829E8">
      <w:pPr>
        <w:pStyle w:val="ARCATSubPara"/>
      </w:pPr>
      <w:r>
        <w:t>0.25</w:t>
      </w:r>
      <w:r w:rsidR="007C106C" w:rsidRPr="005A7717">
        <w:t xml:space="preserve"> inch </w:t>
      </w:r>
    </w:p>
    <w:p w:rsidR="007C106C" w:rsidRDefault="002931A7" w:rsidP="007829E8">
      <w:pPr>
        <w:pStyle w:val="ARCATSubPara"/>
      </w:pPr>
      <w:r w:rsidRPr="007C106C">
        <w:t>0.4</w:t>
      </w:r>
      <w:r w:rsidR="00AC0FFC" w:rsidRPr="007C106C">
        <w:t xml:space="preserve"> inch </w:t>
      </w:r>
    </w:p>
    <w:p w:rsidR="00AC0FFC" w:rsidRPr="00F15AF5" w:rsidRDefault="00AC0FFC" w:rsidP="007829E8">
      <w:pPr>
        <w:pStyle w:val="ARCATSubPara"/>
      </w:pPr>
      <w:r>
        <w:t>1</w:t>
      </w:r>
      <w:r w:rsidRPr="00F15AF5">
        <w:t xml:space="preserve"> inch </w:t>
      </w:r>
    </w:p>
    <w:p w:rsidR="00AC0FFC" w:rsidRPr="00F15AF5" w:rsidRDefault="00AC0FFC" w:rsidP="007829E8">
      <w:pPr>
        <w:pStyle w:val="ARCATSubPara"/>
      </w:pPr>
      <w:r w:rsidRPr="00F15AF5">
        <w:t xml:space="preserve">2 inches 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** </w:t>
      </w:r>
      <w:r>
        <w:rPr>
          <w:vanish w:val="0"/>
        </w:rPr>
        <w:t xml:space="preserve">NOTE TO SPECIFIER **  Weep </w:t>
      </w:r>
      <w:r w:rsidR="00B669D9">
        <w:rPr>
          <w:vanish w:val="0"/>
        </w:rPr>
        <w:t>holes</w:t>
      </w:r>
      <w:r w:rsidRPr="00F15AF5">
        <w:rPr>
          <w:vanish w:val="0"/>
        </w:rPr>
        <w:t xml:space="preserve"> must be used with WallNet to allow effective moisture drainage and wall drying. WeepVent and CellVent by Mortar</w:t>
      </w:r>
      <w:r>
        <w:rPr>
          <w:vanish w:val="0"/>
        </w:rPr>
        <w:t xml:space="preserve"> </w:t>
      </w:r>
      <w:r w:rsidRPr="00F15AF5">
        <w:rPr>
          <w:vanish w:val="0"/>
        </w:rPr>
        <w:t xml:space="preserve">Net </w:t>
      </w:r>
      <w:r>
        <w:rPr>
          <w:vanish w:val="0"/>
        </w:rPr>
        <w:t xml:space="preserve">Solutions </w:t>
      </w:r>
      <w:r w:rsidRPr="00F15AF5">
        <w:rPr>
          <w:vanish w:val="0"/>
        </w:rPr>
        <w:t xml:space="preserve">can keep weep </w:t>
      </w:r>
      <w:r w:rsidR="00B669D9">
        <w:rPr>
          <w:vanish w:val="0"/>
        </w:rPr>
        <w:t>holes</w:t>
      </w:r>
      <w:r w:rsidRPr="00F15AF5">
        <w:rPr>
          <w:vanish w:val="0"/>
        </w:rPr>
        <w:t xml:space="preserve"> open and prevent insects from entering the cavity through the weeps. Delete if weep </w:t>
      </w:r>
      <w:r w:rsidR="00B669D9">
        <w:rPr>
          <w:vanish w:val="0"/>
        </w:rPr>
        <w:t>holes</w:t>
      </w:r>
      <w:r w:rsidRPr="00F15AF5">
        <w:rPr>
          <w:vanish w:val="0"/>
        </w:rPr>
        <w:t xml:space="preserve"> are part of the veneer system specified in another section. Delete weep</w:t>
      </w:r>
      <w:r>
        <w:rPr>
          <w:vanish w:val="0"/>
        </w:rPr>
        <w:t xml:space="preserve"> if</w:t>
      </w:r>
      <w:r w:rsidRPr="00F15AF5">
        <w:rPr>
          <w:vanish w:val="0"/>
        </w:rPr>
        <w:t xml:space="preserve"> not required.</w:t>
      </w:r>
    </w:p>
    <w:p w:rsidR="00AC0FFC" w:rsidRPr="00F15AF5" w:rsidRDefault="00AC0FFC" w:rsidP="007829E8">
      <w:pPr>
        <w:pStyle w:val="ARCATSubPara"/>
      </w:pPr>
      <w:r w:rsidRPr="00F15AF5">
        <w:t>WeepVent by MortarNet as specified.</w:t>
      </w:r>
    </w:p>
    <w:p w:rsidR="00AC0FFC" w:rsidRPr="00F15AF5" w:rsidRDefault="00AC0FFC" w:rsidP="007829E8">
      <w:pPr>
        <w:pStyle w:val="ARCATSubPara"/>
      </w:pPr>
      <w:r w:rsidRPr="00F15AF5">
        <w:t>CellVent by MortarNet as specified.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EXECUTION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EXAMINATION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Do not begin installation until substrates have been properly prepared.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 xml:space="preserve">If substrate preparation is the responsibility of another installer, notify </w:t>
      </w:r>
      <w:r w:rsidR="00F65748" w:rsidRPr="005A7717">
        <w:t>owner’s</w:t>
      </w:r>
      <w:r w:rsidR="00DB67CC" w:rsidRPr="005A7717">
        <w:t xml:space="preserve"> agent</w:t>
      </w:r>
      <w:r w:rsidR="00202DEA" w:rsidRPr="005A7717">
        <w:t xml:space="preserve"> and a</w:t>
      </w:r>
      <w:r w:rsidRPr="005A7717">
        <w:t>rchitect of</w:t>
      </w:r>
      <w:r w:rsidRPr="00F15AF5">
        <w:t xml:space="preserve"> unsatisfactory preparation before proceeding.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INSTALLATION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** NOTE </w:t>
      </w:r>
      <w:r>
        <w:rPr>
          <w:vanish w:val="0"/>
        </w:rPr>
        <w:t>TO SPECIFIER **  Delete if WeepVent</w:t>
      </w:r>
      <w:r w:rsidRPr="00F15AF5">
        <w:rPr>
          <w:vanish w:val="0"/>
        </w:rPr>
        <w:t xml:space="preserve"> not required.</w:t>
      </w:r>
    </w:p>
    <w:p w:rsidR="00AC0FFC" w:rsidRPr="00F15AF5" w:rsidRDefault="00504157" w:rsidP="000C35C4">
      <w:pPr>
        <w:pStyle w:val="ARCATParagraph"/>
      </w:pPr>
      <w:r>
        <w:t>Weep vents for masonry w</w:t>
      </w:r>
      <w:r w:rsidR="00AC0FFC" w:rsidRPr="00F15AF5">
        <w:t>alls:  WeepVent as manufactured by Mortar Net Solutions:  Install in strict accordance with manufacturer's instructions and as follows:</w:t>
      </w:r>
    </w:p>
    <w:p w:rsidR="00AC0FFC" w:rsidRPr="00F15AF5" w:rsidRDefault="00AC0FFC" w:rsidP="007829E8">
      <w:pPr>
        <w:pStyle w:val="ARCATSubPara"/>
      </w:pPr>
      <w:r w:rsidRPr="00F15AF5">
        <w:t xml:space="preserve">Place </w:t>
      </w:r>
      <w:r w:rsidR="00AC5D1C" w:rsidRPr="00F15AF5">
        <w:t xml:space="preserve">WeepVent </w:t>
      </w:r>
      <w:r w:rsidRPr="00F15AF5">
        <w:t>in open head joint</w:t>
      </w:r>
      <w:r w:rsidR="00AC5D1C">
        <w:t>s</w:t>
      </w:r>
      <w:r w:rsidRPr="00F15AF5">
        <w:t xml:space="preserve"> at the flashing level.</w:t>
      </w:r>
      <w:r w:rsidR="006E3E5A">
        <w:t xml:space="preserve">  </w:t>
      </w:r>
    </w:p>
    <w:p w:rsidR="00AC0FFC" w:rsidRPr="00F15AF5" w:rsidRDefault="00AC0FFC" w:rsidP="007829E8">
      <w:pPr>
        <w:pStyle w:val="ARCATSubPara"/>
      </w:pPr>
      <w:r w:rsidRPr="00F15AF5">
        <w:t xml:space="preserve">Insert a </w:t>
      </w:r>
      <w:r w:rsidR="00AC5D1C" w:rsidRPr="00F15AF5">
        <w:t xml:space="preserve">WeepVent </w:t>
      </w:r>
      <w:r w:rsidRPr="00F15AF5">
        <w:t xml:space="preserve">at a maximum of 24 inches on center in open </w:t>
      </w:r>
      <w:r w:rsidR="00F65748" w:rsidRPr="00F15AF5">
        <w:t xml:space="preserve">head </w:t>
      </w:r>
      <w:r w:rsidR="00F65748">
        <w:t>joints</w:t>
      </w:r>
      <w:r w:rsidRPr="00F15AF5">
        <w:t>.</w:t>
      </w:r>
    </w:p>
    <w:p w:rsidR="00AC0FFC" w:rsidRPr="00F15AF5" w:rsidRDefault="00AC0FFC" w:rsidP="007829E8">
      <w:pPr>
        <w:pStyle w:val="ARCATSubPara"/>
      </w:pPr>
      <w:r w:rsidRPr="00F15AF5">
        <w:t xml:space="preserve">Clean flashing and </w:t>
      </w:r>
      <w:r>
        <w:t xml:space="preserve">weep </w:t>
      </w:r>
      <w:r w:rsidR="00AC5D1C">
        <w:t>holes</w:t>
      </w:r>
      <w:r w:rsidRPr="00F15AF5">
        <w:t xml:space="preserve"> free of mortar droppings and debris.</w:t>
      </w:r>
    </w:p>
    <w:p w:rsidR="00AC0FFC" w:rsidRPr="00F15AF5" w:rsidRDefault="00AC0FFC" w:rsidP="007829E8">
      <w:pPr>
        <w:pStyle w:val="ARCATSubPara"/>
      </w:pPr>
      <w:r w:rsidRPr="00F15AF5">
        <w:t>Align exterior face of</w:t>
      </w:r>
      <w:r w:rsidR="00504157">
        <w:t xml:space="preserve"> </w:t>
      </w:r>
      <w:r w:rsidR="00504157" w:rsidRPr="00F15AF5">
        <w:t>WeepVent</w:t>
      </w:r>
      <w:r w:rsidRPr="00F15AF5">
        <w:t xml:space="preserve"> with exterior plane of mortar.</w:t>
      </w:r>
    </w:p>
    <w:p w:rsidR="00AC0FFC" w:rsidRPr="00F15AF5" w:rsidRDefault="00AC0FFC" w:rsidP="007829E8">
      <w:pPr>
        <w:pStyle w:val="ARCATSubPara"/>
      </w:pPr>
      <w:r w:rsidRPr="00F15AF5">
        <w:t xml:space="preserve">For head joints taller than height of mesh insert, </w:t>
      </w:r>
      <w:r>
        <w:t>use custom manufactured product to match head joint</w:t>
      </w:r>
      <w:r w:rsidRPr="00F15AF5">
        <w:t>.</w:t>
      </w:r>
    </w:p>
    <w:p w:rsidR="00AC0FFC" w:rsidRPr="00F15AF5" w:rsidRDefault="00504157" w:rsidP="00AC0FFC">
      <w:pPr>
        <w:pStyle w:val="ARCATBlank"/>
      </w:pPr>
      <w:r>
        <w:t xml:space="preserve"> 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CellVent not required.</w:t>
      </w:r>
    </w:p>
    <w:p w:rsidR="00AC0FFC" w:rsidRPr="00202DEA" w:rsidRDefault="00504157" w:rsidP="000C35C4">
      <w:pPr>
        <w:pStyle w:val="ARCATParagraph"/>
      </w:pPr>
      <w:r>
        <w:t>Weep vents for masonry w</w:t>
      </w:r>
      <w:r w:rsidRPr="00F15AF5">
        <w:t xml:space="preserve">alls:  </w:t>
      </w:r>
      <w:r w:rsidR="00AC0FFC" w:rsidRPr="00F15AF5">
        <w:t xml:space="preserve">CellVent as manufactured by Mortar </w:t>
      </w:r>
      <w:r w:rsidR="00AE5E80">
        <w:t xml:space="preserve">Net </w:t>
      </w:r>
      <w:r w:rsidR="00AC0FFC" w:rsidRPr="00F15AF5">
        <w:t xml:space="preserve">Solutions.  Install in </w:t>
      </w:r>
      <w:r w:rsidR="00AC0FFC" w:rsidRPr="00202DEA">
        <w:t>strict accordance with manufacturer's instructions and as follows:</w:t>
      </w:r>
    </w:p>
    <w:p w:rsidR="00AC0FFC" w:rsidRPr="00202DEA" w:rsidRDefault="00AC0FFC" w:rsidP="007829E8">
      <w:pPr>
        <w:pStyle w:val="ARCATSubPara"/>
      </w:pPr>
      <w:r w:rsidRPr="00202DEA">
        <w:t xml:space="preserve">Place </w:t>
      </w:r>
      <w:r w:rsidR="00504157" w:rsidRPr="00202DEA">
        <w:t xml:space="preserve">CellVent </w:t>
      </w:r>
      <w:r w:rsidRPr="00202DEA">
        <w:t>in an open head joint at the flashing level.</w:t>
      </w:r>
      <w:r w:rsidR="00504157" w:rsidRPr="00202DEA">
        <w:t xml:space="preserve"> </w:t>
      </w:r>
    </w:p>
    <w:p w:rsidR="00AC0FFC" w:rsidRDefault="00AC0FFC" w:rsidP="007829E8">
      <w:pPr>
        <w:pStyle w:val="ARCATSubPara"/>
      </w:pPr>
      <w:r w:rsidRPr="00F15AF5">
        <w:t xml:space="preserve">Insert a </w:t>
      </w:r>
      <w:r w:rsidR="00504157" w:rsidRPr="00F15AF5">
        <w:t xml:space="preserve">CellVent </w:t>
      </w:r>
      <w:r w:rsidRPr="00F15AF5">
        <w:t>at a maximum of 24 inches on center in open head joints.</w:t>
      </w:r>
      <w:r w:rsidR="00504157">
        <w:t xml:space="preserve"> </w:t>
      </w:r>
    </w:p>
    <w:p w:rsidR="00AC0FFC" w:rsidRPr="00F15AF5" w:rsidRDefault="00AC0FFC" w:rsidP="007829E8">
      <w:pPr>
        <w:pStyle w:val="ARCATSubPara"/>
      </w:pPr>
      <w:r w:rsidRPr="00F15AF5">
        <w:t xml:space="preserve">Clean flashing and </w:t>
      </w:r>
      <w:r>
        <w:t>weep vent</w:t>
      </w:r>
      <w:r w:rsidRPr="00F15AF5">
        <w:t>s free of mortar droppings and debris.</w:t>
      </w:r>
    </w:p>
    <w:p w:rsidR="00AC0FFC" w:rsidRPr="00F15AF5" w:rsidRDefault="00AC0FFC" w:rsidP="007829E8">
      <w:pPr>
        <w:pStyle w:val="ARCATSubPara"/>
      </w:pPr>
      <w:r w:rsidRPr="00F15AF5">
        <w:t>Align exterior face of insert with exterior plane of mortar.</w:t>
      </w:r>
    </w:p>
    <w:p w:rsidR="00AC0FFC" w:rsidRPr="00F15AF5" w:rsidRDefault="00AC0FFC" w:rsidP="007829E8">
      <w:pPr>
        <w:pStyle w:val="ARCATSubPara"/>
      </w:pPr>
      <w:r w:rsidRPr="00F15AF5">
        <w:lastRenderedPageBreak/>
        <w:t xml:space="preserve">For head joints taller than height of mesh insert, </w:t>
      </w:r>
      <w:r>
        <w:t>use custom manufactured product to match head joint</w:t>
      </w:r>
      <w:r w:rsidRPr="00F15AF5">
        <w:t>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WallNet if not required.</w:t>
      </w:r>
    </w:p>
    <w:p w:rsidR="00AC0FFC" w:rsidRPr="00F15AF5" w:rsidRDefault="007E2756" w:rsidP="000C35C4">
      <w:pPr>
        <w:pStyle w:val="ARCATParagraph"/>
      </w:pPr>
      <w:r>
        <w:t>Continuous drainage p</w:t>
      </w:r>
      <w:r w:rsidR="00AC0FFC" w:rsidRPr="00F15AF5">
        <w:t>lane: WallNet as manufactured by Mortar Net Solutions.  Install in strict accordance with manufacturer's instructions.</w:t>
      </w:r>
    </w:p>
    <w:p w:rsidR="00AC0FFC" w:rsidRPr="00F15AF5" w:rsidRDefault="00AC0FFC" w:rsidP="007829E8">
      <w:pPr>
        <w:pStyle w:val="ARCATSubPara"/>
      </w:pPr>
      <w:r w:rsidRPr="00F15AF5">
        <w:t>Install drainage plane after windows and doors are installed.  Begin at the base of the wall and unroll and fasten using sta</w:t>
      </w:r>
      <w:r w:rsidR="007A27BB">
        <w:t xml:space="preserve">ples (minimum 1/2 inch) </w:t>
      </w:r>
      <w:r w:rsidRPr="00F15AF5">
        <w:t>wrap cap screws or nails at a spacing of 1 anchor per 3 sq. ft. of wall area.  Install in a shingle</w:t>
      </w:r>
      <w:r w:rsidR="007E2756">
        <w:t xml:space="preserve"> pattern</w:t>
      </w:r>
      <w:r w:rsidR="00FD3E39">
        <w:t>, stagger</w:t>
      </w:r>
      <w:r w:rsidRPr="00F15AF5">
        <w:t xml:space="preserve"> vertical seams.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** NOTE TO SPECIFIER **  </w:t>
      </w:r>
      <w:r>
        <w:rPr>
          <w:vanish w:val="0"/>
        </w:rPr>
        <w:t xml:space="preserve">Weep </w:t>
      </w:r>
      <w:r w:rsidR="00FD3E39">
        <w:rPr>
          <w:vanish w:val="0"/>
        </w:rPr>
        <w:t>holes</w:t>
      </w:r>
      <w:r w:rsidRPr="00F15AF5">
        <w:rPr>
          <w:vanish w:val="0"/>
        </w:rPr>
        <w:t xml:space="preserve"> must be used with WallNet to allow effective moisture drainage and wall drying. WeepVent and CellVent by Mortar</w:t>
      </w:r>
      <w:r w:rsidR="00D22A63">
        <w:rPr>
          <w:vanish w:val="0"/>
        </w:rPr>
        <w:t xml:space="preserve"> </w:t>
      </w:r>
      <w:r w:rsidRPr="00F15AF5">
        <w:rPr>
          <w:vanish w:val="0"/>
        </w:rPr>
        <w:t xml:space="preserve">Net </w:t>
      </w:r>
      <w:r w:rsidR="00D22A63">
        <w:rPr>
          <w:vanish w:val="0"/>
        </w:rPr>
        <w:t xml:space="preserve">Solutions </w:t>
      </w:r>
      <w:r w:rsidRPr="00F15AF5">
        <w:rPr>
          <w:vanish w:val="0"/>
        </w:rPr>
        <w:t xml:space="preserve">can keep </w:t>
      </w:r>
      <w:r>
        <w:rPr>
          <w:vanish w:val="0"/>
        </w:rPr>
        <w:t xml:space="preserve">weep </w:t>
      </w:r>
      <w:r w:rsidR="00FD3E39">
        <w:rPr>
          <w:vanish w:val="0"/>
        </w:rPr>
        <w:t>holes</w:t>
      </w:r>
      <w:r w:rsidRPr="00F15AF5">
        <w:rPr>
          <w:vanish w:val="0"/>
        </w:rPr>
        <w:t xml:space="preserve"> open and prevent insects from entering the cavity through the weeps. Delete if </w:t>
      </w:r>
      <w:r>
        <w:rPr>
          <w:vanish w:val="0"/>
        </w:rPr>
        <w:t xml:space="preserve">weep </w:t>
      </w:r>
      <w:r w:rsidR="00FD3E39">
        <w:rPr>
          <w:vanish w:val="0"/>
        </w:rPr>
        <w:t>holes</w:t>
      </w:r>
      <w:r w:rsidRPr="00F15AF5">
        <w:rPr>
          <w:vanish w:val="0"/>
        </w:rPr>
        <w:t xml:space="preserve"> are part of the veneer system specified in another section.</w:t>
      </w:r>
    </w:p>
    <w:p w:rsidR="00AC0FFC" w:rsidRPr="00F15AF5" w:rsidRDefault="00AC0FFC" w:rsidP="007829E8">
      <w:pPr>
        <w:pStyle w:val="ARCATSubPara"/>
      </w:pPr>
      <w:r w:rsidRPr="00F15AF5">
        <w:t xml:space="preserve">Install </w:t>
      </w:r>
      <w:r>
        <w:t>weep vent</w:t>
      </w:r>
      <w:r w:rsidRPr="00F15AF5">
        <w:t>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PROTECTION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installed products from damage until completion of project.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Repair or replace damaged products before covering with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EndOfSection"/>
      </w:pPr>
      <w:r w:rsidRPr="00F15AF5">
        <w:tab/>
        <w:t>END OF SECTION</w:t>
      </w:r>
    </w:p>
    <w:sectPr w:rsidR="00AC0FFC" w:rsidRPr="00F15AF5" w:rsidSect="00945BF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E1" w:rsidRDefault="004818E1">
      <w:r>
        <w:separator/>
      </w:r>
    </w:p>
  </w:endnote>
  <w:endnote w:type="continuationSeparator" w:id="0">
    <w:p w:rsidR="004818E1" w:rsidRDefault="0048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FC" w:rsidRDefault="00AC0FFC" w:rsidP="00AC0FFC">
    <w:pPr>
      <w:pStyle w:val="EndOfSection"/>
    </w:pPr>
    <w:r>
      <w:tab/>
      <w:t>04090-</w:t>
    </w:r>
    <w:r w:rsidR="00E96D38">
      <w:fldChar w:fldCharType="begin"/>
    </w:r>
    <w:r>
      <w:instrText xml:space="preserve"> PAGE </w:instrText>
    </w:r>
    <w:r w:rsidR="00E96D38">
      <w:fldChar w:fldCharType="separate"/>
    </w:r>
    <w:r w:rsidR="00BE62C5">
      <w:rPr>
        <w:noProof/>
      </w:rPr>
      <w:t>2</w:t>
    </w:r>
    <w:r w:rsidR="00E96D3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E1" w:rsidRDefault="004818E1">
      <w:r>
        <w:separator/>
      </w:r>
    </w:p>
  </w:footnote>
  <w:footnote w:type="continuationSeparator" w:id="0">
    <w:p w:rsidR="004818E1" w:rsidRDefault="0048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F143B"/>
    <w:multiLevelType w:val="multilevel"/>
    <w:tmpl w:val="17DE190E"/>
    <w:lvl w:ilvl="0">
      <w:start w:val="1"/>
      <w:numFmt w:val="decimal"/>
      <w:pStyle w:val="Part"/>
      <w:suff w:val="nothing"/>
      <w:lvlText w:val="PART %1  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pStyle w:val="Article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pStyle w:val="Paragraph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pStyle w:val="SubSub1"/>
      <w:lvlText w:val="%5.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pStyle w:val="SubSub4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pStyle w:val="SubSub5"/>
      <w:lvlText w:val="(%9)"/>
      <w:lvlJc w:val="left"/>
      <w:pPr>
        <w:tabs>
          <w:tab w:val="num" w:pos="4608"/>
        </w:tabs>
        <w:ind w:left="4608" w:hanging="576"/>
      </w:pPr>
    </w:lvl>
  </w:abstractNum>
  <w:abstractNum w:abstractNumId="1" w15:restartNumberingAfterBreak="0">
    <w:nsid w:val="32762547"/>
    <w:multiLevelType w:val="multilevel"/>
    <w:tmpl w:val="80E41EAE"/>
    <w:lvl w:ilvl="0">
      <w:start w:val="1"/>
      <w:numFmt w:val="decimal"/>
      <w:suff w:val="nothing"/>
      <w:lvlText w:val="PART %1 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2" w15:restartNumberingAfterBreak="0">
    <w:nsid w:val="392D321A"/>
    <w:multiLevelType w:val="multilevel"/>
    <w:tmpl w:val="D38C3156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3" w15:restartNumberingAfterBreak="0">
    <w:nsid w:val="3B903E10"/>
    <w:multiLevelType w:val="multilevel"/>
    <w:tmpl w:val="BAC223E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4" w15:restartNumberingAfterBreak="0">
    <w:nsid w:val="512675EB"/>
    <w:multiLevelType w:val="multilevel"/>
    <w:tmpl w:val="23B2A50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5" w15:restartNumberingAfterBreak="0">
    <w:nsid w:val="51864E08"/>
    <w:multiLevelType w:val="multilevel"/>
    <w:tmpl w:val="7416DAFE"/>
    <w:lvl w:ilvl="0">
      <w:start w:val="1"/>
      <w:numFmt w:val="decimal"/>
      <w:pStyle w:val="ARCATPart"/>
      <w:suff w:val="nothing"/>
      <w:lvlText w:val="PART %1  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pStyle w:val="ARCATSubSub5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6" w15:restartNumberingAfterBreak="0">
    <w:nsid w:val="703F7942"/>
    <w:multiLevelType w:val="multilevel"/>
    <w:tmpl w:val="56C89CDE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upperLetter"/>
      <w:lvlText w:val="%3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(%7)"/>
      <w:legacy w:legacy="1" w:legacySpace="0" w:legacyIndent="0"/>
      <w:lvlJc w:val="left"/>
    </w:lvl>
    <w:lvl w:ilvl="7">
      <w:start w:val="1"/>
      <w:numFmt w:val="decimal"/>
      <w:lvlText w:val="(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4"/>
  </w:num>
  <w:num w:numId="24">
    <w:abstractNumId w:val="4"/>
  </w:num>
  <w:num w:numId="25">
    <w:abstractNumId w:val="0"/>
  </w:num>
  <w:num w:numId="26">
    <w:abstractNumId w:val="5"/>
  </w:num>
  <w:num w:numId="27">
    <w:abstractNumId w:val="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08C"/>
    <w:rsid w:val="000C35C4"/>
    <w:rsid w:val="000D107A"/>
    <w:rsid w:val="000F0E9E"/>
    <w:rsid w:val="001005A3"/>
    <w:rsid w:val="00111ABD"/>
    <w:rsid w:val="001E0260"/>
    <w:rsid w:val="00202DEA"/>
    <w:rsid w:val="00235C3E"/>
    <w:rsid w:val="00265389"/>
    <w:rsid w:val="002774C6"/>
    <w:rsid w:val="002931A7"/>
    <w:rsid w:val="00313622"/>
    <w:rsid w:val="00356399"/>
    <w:rsid w:val="003B32DB"/>
    <w:rsid w:val="00442A50"/>
    <w:rsid w:val="0044708C"/>
    <w:rsid w:val="004818E1"/>
    <w:rsid w:val="004B6562"/>
    <w:rsid w:val="00504157"/>
    <w:rsid w:val="005A7717"/>
    <w:rsid w:val="005E12BE"/>
    <w:rsid w:val="005F20FA"/>
    <w:rsid w:val="006779B8"/>
    <w:rsid w:val="006A5F15"/>
    <w:rsid w:val="006E3E5A"/>
    <w:rsid w:val="007328EB"/>
    <w:rsid w:val="007829E8"/>
    <w:rsid w:val="007A27BB"/>
    <w:rsid w:val="007A7A29"/>
    <w:rsid w:val="007C106C"/>
    <w:rsid w:val="007E2756"/>
    <w:rsid w:val="00837ABC"/>
    <w:rsid w:val="00866D1E"/>
    <w:rsid w:val="00945BFC"/>
    <w:rsid w:val="00970C1C"/>
    <w:rsid w:val="009B09A6"/>
    <w:rsid w:val="00A27AA4"/>
    <w:rsid w:val="00A34981"/>
    <w:rsid w:val="00A5563E"/>
    <w:rsid w:val="00AC0FFC"/>
    <w:rsid w:val="00AC54F5"/>
    <w:rsid w:val="00AC5D1C"/>
    <w:rsid w:val="00AE317F"/>
    <w:rsid w:val="00AE5E80"/>
    <w:rsid w:val="00B52B6A"/>
    <w:rsid w:val="00B544DD"/>
    <w:rsid w:val="00B669D9"/>
    <w:rsid w:val="00B71943"/>
    <w:rsid w:val="00B94571"/>
    <w:rsid w:val="00BA5A4B"/>
    <w:rsid w:val="00BE62C5"/>
    <w:rsid w:val="00BF70F2"/>
    <w:rsid w:val="00C12881"/>
    <w:rsid w:val="00C35D3F"/>
    <w:rsid w:val="00C4164B"/>
    <w:rsid w:val="00CB2D4B"/>
    <w:rsid w:val="00D22A63"/>
    <w:rsid w:val="00D25A78"/>
    <w:rsid w:val="00D25AEB"/>
    <w:rsid w:val="00D854E0"/>
    <w:rsid w:val="00D95A39"/>
    <w:rsid w:val="00D97348"/>
    <w:rsid w:val="00DB67CC"/>
    <w:rsid w:val="00DD4470"/>
    <w:rsid w:val="00E96D38"/>
    <w:rsid w:val="00ED24A6"/>
    <w:rsid w:val="00EE620D"/>
    <w:rsid w:val="00F045E5"/>
    <w:rsid w:val="00F1109F"/>
    <w:rsid w:val="00F65748"/>
    <w:rsid w:val="00F97906"/>
    <w:rsid w:val="00FC0D61"/>
    <w:rsid w:val="00FD3E39"/>
    <w:rsid w:val="00FF3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3DE939-AA7A-4839-BF41-92D5CA1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6E"/>
    <w:rPr>
      <w:rFonts w:ascii="Arial" w:hAnsi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Section">
    <w:name w:val="TitleOfSection"/>
    <w:basedOn w:val="Normal"/>
    <w:next w:val="Blank"/>
    <w:autoRedefine/>
    <w:rsid w:val="00067BC5"/>
    <w:pPr>
      <w:tabs>
        <w:tab w:val="center" w:pos="4320"/>
      </w:tabs>
      <w:suppressAutoHyphens/>
      <w:jc w:val="center"/>
    </w:pPr>
  </w:style>
  <w:style w:type="paragraph" w:customStyle="1" w:styleId="EndOfSection">
    <w:name w:val="EndOfSection"/>
    <w:basedOn w:val="TitleOfSection"/>
    <w:next w:val="Normal"/>
    <w:autoRedefine/>
    <w:rsid w:val="00945BFC"/>
  </w:style>
  <w:style w:type="paragraph" w:customStyle="1" w:styleId="Part">
    <w:name w:val="Part"/>
    <w:basedOn w:val="Normal"/>
    <w:next w:val="Blank"/>
    <w:autoRedefine/>
    <w:rsid w:val="00945BFC"/>
    <w:pPr>
      <w:numPr>
        <w:numId w:val="25"/>
      </w:numPr>
      <w:suppressAutoHyphens/>
      <w:outlineLvl w:val="0"/>
    </w:pPr>
  </w:style>
  <w:style w:type="paragraph" w:customStyle="1" w:styleId="Article">
    <w:name w:val="Article"/>
    <w:basedOn w:val="Part"/>
    <w:next w:val="Blank"/>
    <w:autoRedefine/>
    <w:rsid w:val="00945BFC"/>
    <w:pPr>
      <w:numPr>
        <w:ilvl w:val="1"/>
      </w:numPr>
      <w:outlineLvl w:val="1"/>
    </w:pPr>
  </w:style>
  <w:style w:type="paragraph" w:customStyle="1" w:styleId="Paragraph">
    <w:name w:val="Paragraph"/>
    <w:basedOn w:val="Normal"/>
    <w:next w:val="Blank"/>
    <w:autoRedefine/>
    <w:rsid w:val="00945BFC"/>
    <w:pPr>
      <w:numPr>
        <w:ilvl w:val="2"/>
        <w:numId w:val="25"/>
      </w:numPr>
      <w:tabs>
        <w:tab w:val="left" w:pos="0"/>
        <w:tab w:val="left" w:pos="576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</w:tabs>
      <w:suppressAutoHyphens/>
      <w:outlineLvl w:val="2"/>
    </w:pPr>
  </w:style>
  <w:style w:type="paragraph" w:customStyle="1" w:styleId="SubPara">
    <w:name w:val="SubPara"/>
    <w:basedOn w:val="Paragraph"/>
    <w:autoRedefine/>
    <w:rsid w:val="00945BFC"/>
    <w:pPr>
      <w:numPr>
        <w:ilvl w:val="3"/>
      </w:numPr>
      <w:tabs>
        <w:tab w:val="left" w:pos="1152"/>
      </w:tabs>
      <w:outlineLvl w:val="3"/>
    </w:pPr>
  </w:style>
  <w:style w:type="paragraph" w:customStyle="1" w:styleId="SubSub1">
    <w:name w:val="SubSub1"/>
    <w:basedOn w:val="Paragraph"/>
    <w:autoRedefine/>
    <w:rsid w:val="00C01EE6"/>
    <w:pPr>
      <w:numPr>
        <w:ilvl w:val="4"/>
      </w:numPr>
      <w:tabs>
        <w:tab w:val="left" w:pos="1152"/>
      </w:tabs>
      <w:outlineLvl w:val="4"/>
    </w:pPr>
  </w:style>
  <w:style w:type="paragraph" w:customStyle="1" w:styleId="SubSub2">
    <w:name w:val="SubSub2"/>
    <w:basedOn w:val="Paragraph"/>
    <w:autoRedefine/>
    <w:rsid w:val="00945BFC"/>
    <w:pPr>
      <w:numPr>
        <w:ilvl w:val="5"/>
      </w:numPr>
      <w:tabs>
        <w:tab w:val="left" w:pos="1152"/>
      </w:tabs>
      <w:outlineLvl w:val="5"/>
    </w:pPr>
  </w:style>
  <w:style w:type="paragraph" w:customStyle="1" w:styleId="SubSub3">
    <w:name w:val="SubSub3"/>
    <w:basedOn w:val="Paragraph"/>
    <w:autoRedefine/>
    <w:rsid w:val="00945BFC"/>
    <w:pPr>
      <w:numPr>
        <w:ilvl w:val="6"/>
      </w:numPr>
      <w:tabs>
        <w:tab w:val="left" w:pos="1152"/>
      </w:tabs>
      <w:outlineLvl w:val="6"/>
    </w:pPr>
  </w:style>
  <w:style w:type="paragraph" w:customStyle="1" w:styleId="SubSub4">
    <w:name w:val="SubSub4"/>
    <w:basedOn w:val="Paragraph"/>
    <w:autoRedefine/>
    <w:rsid w:val="00945BFC"/>
    <w:pPr>
      <w:numPr>
        <w:ilvl w:val="7"/>
      </w:numPr>
      <w:tabs>
        <w:tab w:val="left" w:pos="1152"/>
      </w:tabs>
      <w:outlineLvl w:val="7"/>
    </w:pPr>
  </w:style>
  <w:style w:type="paragraph" w:customStyle="1" w:styleId="SubSub5">
    <w:name w:val="SubSub5"/>
    <w:basedOn w:val="Paragraph"/>
    <w:autoRedefine/>
    <w:rsid w:val="00945BFC"/>
    <w:pPr>
      <w:numPr>
        <w:ilvl w:val="8"/>
      </w:numPr>
      <w:tabs>
        <w:tab w:val="clear" w:pos="4608"/>
        <w:tab w:val="left" w:pos="1152"/>
        <w:tab w:val="num" w:pos="4752"/>
      </w:tabs>
      <w:outlineLvl w:val="8"/>
    </w:pPr>
  </w:style>
  <w:style w:type="paragraph" w:customStyle="1" w:styleId="Blank">
    <w:name w:val="Blank"/>
    <w:basedOn w:val="Normal"/>
    <w:autoRedefine/>
    <w:rsid w:val="00945BFC"/>
    <w:pPr>
      <w:suppressAutoHyphens/>
    </w:pPr>
  </w:style>
  <w:style w:type="paragraph" w:customStyle="1" w:styleId="Note">
    <w:name w:val="Note"/>
    <w:basedOn w:val="Normal"/>
    <w:autoRedefine/>
    <w:rsid w:val="00945BFC"/>
    <w:pPr>
      <w:suppressAutoHyphens/>
    </w:pPr>
    <w:rPr>
      <w:vanish/>
      <w:color w:val="FF00FF"/>
    </w:rPr>
  </w:style>
  <w:style w:type="paragraph" w:styleId="Header">
    <w:name w:val="header"/>
    <w:basedOn w:val="Normal"/>
    <w:rsid w:val="00945B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BFC"/>
    <w:pPr>
      <w:tabs>
        <w:tab w:val="center" w:pos="4320"/>
        <w:tab w:val="right" w:pos="8640"/>
      </w:tabs>
    </w:pPr>
  </w:style>
  <w:style w:type="character" w:styleId="Strong">
    <w:name w:val="Strong"/>
    <w:qFormat/>
    <w:rsid w:val="006E4B87"/>
    <w:rPr>
      <w:b/>
      <w:bCs/>
    </w:rPr>
  </w:style>
  <w:style w:type="paragraph" w:customStyle="1" w:styleId="ARCATBlank">
    <w:name w:val="ARCAT Blank"/>
    <w:basedOn w:val="Normal"/>
    <w:autoRedefine/>
    <w:rsid w:val="009966F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</w:rPr>
  </w:style>
  <w:style w:type="paragraph" w:customStyle="1" w:styleId="ARCATPart">
    <w:name w:val="ARCAT Part"/>
    <w:basedOn w:val="ARCATBlank"/>
    <w:next w:val="ARCATBlank"/>
    <w:autoRedefine/>
    <w:rsid w:val="000C35C4"/>
    <w:pPr>
      <w:numPr>
        <w:numId w:val="26"/>
      </w:numPr>
    </w:pPr>
  </w:style>
  <w:style w:type="paragraph" w:customStyle="1" w:styleId="ARCATArticle">
    <w:name w:val="ARCAT Article"/>
    <w:basedOn w:val="ARCATPart"/>
    <w:next w:val="ARCATBlank"/>
    <w:autoRedefine/>
    <w:rsid w:val="005F20FA"/>
    <w:pPr>
      <w:numPr>
        <w:ilvl w:val="1"/>
      </w:numPr>
      <w:tabs>
        <w:tab w:val="left" w:pos="234"/>
      </w:tabs>
    </w:pPr>
  </w:style>
  <w:style w:type="paragraph" w:customStyle="1" w:styleId="ARCATParagraph">
    <w:name w:val="ARCAT Paragraph"/>
    <w:basedOn w:val="ARCATArticle"/>
    <w:next w:val="ARCATBlank"/>
    <w:autoRedefine/>
    <w:rsid w:val="000C35C4"/>
    <w:pPr>
      <w:numPr>
        <w:ilvl w:val="2"/>
      </w:numPr>
    </w:pPr>
  </w:style>
  <w:style w:type="paragraph" w:customStyle="1" w:styleId="ARCATSubPara">
    <w:name w:val="ARCAT SubPara"/>
    <w:basedOn w:val="ARCATParagraph"/>
    <w:next w:val="ARCATBlank"/>
    <w:autoRedefine/>
    <w:rsid w:val="007829E8"/>
    <w:pPr>
      <w:numPr>
        <w:ilvl w:val="3"/>
      </w:numPr>
    </w:pPr>
  </w:style>
  <w:style w:type="paragraph" w:customStyle="1" w:styleId="ARCATSubSub1">
    <w:name w:val="ARCAT SubSub1"/>
    <w:basedOn w:val="ARCATSubPara"/>
    <w:next w:val="ARCATBlank"/>
    <w:autoRedefine/>
    <w:rsid w:val="007829E8"/>
    <w:pPr>
      <w:numPr>
        <w:ilvl w:val="4"/>
      </w:numPr>
    </w:pPr>
  </w:style>
  <w:style w:type="paragraph" w:customStyle="1" w:styleId="ARCATSubSub2">
    <w:name w:val="ARCAT SubSub2"/>
    <w:basedOn w:val="ARCATSubSub1"/>
    <w:autoRedefine/>
    <w:rsid w:val="007829E8"/>
    <w:pPr>
      <w:numPr>
        <w:ilvl w:val="5"/>
      </w:numPr>
    </w:pPr>
  </w:style>
  <w:style w:type="paragraph" w:customStyle="1" w:styleId="ARCATSubSub3">
    <w:name w:val="ARCAT SubSub3"/>
    <w:basedOn w:val="ARCATSubSub2"/>
    <w:autoRedefine/>
    <w:rsid w:val="00806C89"/>
    <w:pPr>
      <w:numPr>
        <w:ilvl w:val="6"/>
      </w:numPr>
    </w:pPr>
  </w:style>
  <w:style w:type="paragraph" w:customStyle="1" w:styleId="ARCATSubSub4">
    <w:name w:val="ARCAT SubSub4"/>
    <w:basedOn w:val="ARCATSubSub3"/>
    <w:autoRedefine/>
    <w:rsid w:val="00806C89"/>
    <w:pPr>
      <w:numPr>
        <w:ilvl w:val="7"/>
      </w:numPr>
    </w:pPr>
  </w:style>
  <w:style w:type="paragraph" w:customStyle="1" w:styleId="ARCATSubSub5">
    <w:name w:val="ARCAT SubSub5"/>
    <w:basedOn w:val="ARCATSubSub4"/>
    <w:autoRedefine/>
    <w:rsid w:val="00806C89"/>
    <w:pPr>
      <w:numPr>
        <w:ilvl w:val="8"/>
      </w:numPr>
    </w:pPr>
  </w:style>
  <w:style w:type="paragraph" w:customStyle="1" w:styleId="ARCATNote">
    <w:name w:val="ARCAT Note"/>
    <w:basedOn w:val="Normal"/>
    <w:autoRedefine/>
    <w:rsid w:val="0070549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  <w:vanish/>
      <w:color w:val="FF00FF"/>
    </w:rPr>
  </w:style>
  <w:style w:type="character" w:styleId="Hyperlink">
    <w:name w:val="Hyperlink"/>
    <w:rsid w:val="008B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7873-DF28-4DFC-8B12-AD8512AF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04090 - Masonry Accessories</vt:lpstr>
    </vt:vector>
  </TitlesOfParts>
  <Manager>WC MK</Manager>
  <Company>ARCAT, Inc. 2014  (09/14)</Company>
  <LinksUpToDate>false</LinksUpToDate>
  <CharactersWithSpaces>8376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04090 - Masonry Accessories</dc:title>
  <dc:subject>Mortar Net Solutions</dc:subject>
  <dc:creator>Art Fox</dc:creator>
  <cp:lastModifiedBy>Greg Skyta</cp:lastModifiedBy>
  <cp:revision>7</cp:revision>
  <cp:lastPrinted>2005-05-06T16:47:00Z</cp:lastPrinted>
  <dcterms:created xsi:type="dcterms:W3CDTF">2014-10-02T19:55:00Z</dcterms:created>
  <dcterms:modified xsi:type="dcterms:W3CDTF">2019-03-07T19:20:00Z</dcterms:modified>
</cp:coreProperties>
</file>